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2F0E8" w14:textId="77777777" w:rsidR="0039376B" w:rsidRPr="008C595B" w:rsidRDefault="0039376B" w:rsidP="0039376B">
      <w:pPr>
        <w:pStyle w:val="Kop1"/>
        <w:spacing w:line="312" w:lineRule="auto"/>
        <w:rPr>
          <w:rFonts w:ascii="Verdana" w:hAnsi="Verdana"/>
          <w:color w:val="00B29C"/>
          <w:sz w:val="28"/>
        </w:rPr>
      </w:pPr>
      <w:bookmarkStart w:id="0" w:name="_Toc50295590"/>
      <w:r w:rsidRPr="008C595B">
        <w:rPr>
          <w:rFonts w:ascii="Verdana" w:hAnsi="Verdana"/>
          <w:color w:val="00B29C"/>
          <w:sz w:val="28"/>
        </w:rPr>
        <w:t xml:space="preserve">Formatieve toetsing </w:t>
      </w:r>
      <w:r>
        <w:rPr>
          <w:rFonts w:ascii="Verdana" w:hAnsi="Verdana"/>
          <w:color w:val="00B29C"/>
          <w:sz w:val="28"/>
        </w:rPr>
        <w:t>Interactievaardigheden</w:t>
      </w:r>
      <w:bookmarkStart w:id="1" w:name="_GoBack"/>
      <w:bookmarkEnd w:id="0"/>
      <w:bookmarkEnd w:id="1"/>
    </w:p>
    <w:p w14:paraId="5220F096" w14:textId="77777777" w:rsidR="0039376B" w:rsidRPr="00950672" w:rsidRDefault="0039376B" w:rsidP="0039376B">
      <w:pPr>
        <w:spacing w:after="200" w:line="276" w:lineRule="auto"/>
        <w:rPr>
          <w:rFonts w:ascii="Verdana" w:eastAsiaTheme="majorEastAsia" w:hAnsi="Verdana" w:cstheme="majorBidi"/>
          <w:color w:val="00B29C"/>
          <w:sz w:val="24"/>
          <w:szCs w:val="24"/>
        </w:rPr>
      </w:pPr>
      <w:r>
        <w:rPr>
          <w:rFonts w:ascii="Verdana" w:eastAsiaTheme="majorEastAsia" w:hAnsi="Verdana" w:cstheme="majorBidi"/>
          <w:color w:val="00B29C"/>
          <w:sz w:val="24"/>
          <w:szCs w:val="24"/>
        </w:rPr>
        <w:br/>
      </w:r>
      <w:r>
        <w:rPr>
          <w:rFonts w:ascii="Verdana" w:hAnsi="Verdana" w:cs="Tahoma"/>
          <w:sz w:val="18"/>
          <w:szCs w:val="18"/>
        </w:rPr>
        <w:t>De onderstaande</w:t>
      </w:r>
      <w:r w:rsidRPr="00950672">
        <w:rPr>
          <w:rFonts w:ascii="Verdana" w:hAnsi="Verdana" w:cs="Tahoma"/>
          <w:sz w:val="18"/>
          <w:szCs w:val="18"/>
        </w:rPr>
        <w:t xml:space="preserve"> interactievaardighedenlijst wordt 2 keer ingevuld door je BPV-begeleider. </w:t>
      </w:r>
      <w:r>
        <w:rPr>
          <w:rFonts w:ascii="Verdana" w:hAnsi="Verdana" w:cs="Tahoma"/>
          <w:sz w:val="18"/>
          <w:szCs w:val="18"/>
        </w:rPr>
        <w:t xml:space="preserve">Dit laat je </w:t>
      </w:r>
      <w:r w:rsidRPr="00950672">
        <w:rPr>
          <w:rFonts w:ascii="Verdana" w:hAnsi="Verdana" w:cs="Tahoma"/>
          <w:sz w:val="18"/>
          <w:szCs w:val="18"/>
        </w:rPr>
        <w:t>1 keer aan het begin van de periode en 1 keer aan het einde van de periode</w:t>
      </w:r>
      <w:r>
        <w:rPr>
          <w:rFonts w:ascii="Verdana" w:hAnsi="Verdana" w:cs="Tahoma"/>
          <w:sz w:val="18"/>
          <w:szCs w:val="18"/>
        </w:rPr>
        <w:t xml:space="preserve"> invullen</w:t>
      </w:r>
      <w:r w:rsidRPr="00950672">
        <w:rPr>
          <w:rFonts w:ascii="Verdana" w:hAnsi="Verdana" w:cs="Tahoma"/>
          <w:sz w:val="18"/>
          <w:szCs w:val="18"/>
        </w:rPr>
        <w:t xml:space="preserve">. Probeer in de tussentijd te oefenen met de interactievaardigheden. </w:t>
      </w:r>
      <w:r w:rsidRPr="00950672">
        <w:rPr>
          <w:rFonts w:ascii="Verdana" w:hAnsi="Verdana" w:cs="Tahoma"/>
          <w:sz w:val="18"/>
        </w:rPr>
        <w:t>Deze lijst dient als middel om groei te meten. Het is niet noodzakelijk dat alle onderdelen op een voldoende staan voor een voldoende eindbeoordeling.</w:t>
      </w:r>
      <w:r w:rsidRPr="00950672">
        <w:rPr>
          <w:rFonts w:ascii="Verdana" w:hAnsi="Verdana" w:cs="Tahoma"/>
          <w:sz w:val="18"/>
          <w:szCs w:val="18"/>
        </w:rPr>
        <w:t xml:space="preserve"> </w:t>
      </w:r>
      <w:r w:rsidR="00C30A8B" w:rsidRPr="00950672">
        <w:rPr>
          <w:rFonts w:ascii="Verdana" w:hAnsi="Verdana" w:cs="Tahoma"/>
          <w:sz w:val="18"/>
          <w:szCs w:val="18"/>
        </w:rPr>
        <w:t>Tot slot omschrijf in de reflectie per interactievaardigheid op welke manier je gegroeid bent en</w:t>
      </w:r>
      <w:r w:rsidR="00C30A8B">
        <w:rPr>
          <w:rFonts w:ascii="Verdana" w:hAnsi="Verdana" w:cs="Tahoma"/>
          <w:sz w:val="18"/>
          <w:szCs w:val="18"/>
        </w:rPr>
        <w:t xml:space="preserve"> hoe je hiermee geoefend hebt. </w:t>
      </w:r>
    </w:p>
    <w:tbl>
      <w:tblPr>
        <w:tblW w:w="9923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1E0" w:firstRow="1" w:lastRow="1" w:firstColumn="1" w:lastColumn="1" w:noHBand="0" w:noVBand="0"/>
      </w:tblPr>
      <w:tblGrid>
        <w:gridCol w:w="4827"/>
        <w:gridCol w:w="5096"/>
      </w:tblGrid>
      <w:tr w:rsidR="0039376B" w:rsidRPr="008C595B" w14:paraId="138C9C0A" w14:textId="77777777" w:rsidTr="00C30A8B">
        <w:trPr>
          <w:trHeight w:val="572"/>
        </w:trPr>
        <w:tc>
          <w:tcPr>
            <w:tcW w:w="4827" w:type="dxa"/>
            <w:vAlign w:val="center"/>
          </w:tcPr>
          <w:p w14:paraId="54BA918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Naam student: </w:t>
            </w:r>
          </w:p>
          <w:p w14:paraId="146D6BC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Groep: </w:t>
            </w:r>
          </w:p>
        </w:tc>
        <w:tc>
          <w:tcPr>
            <w:tcW w:w="5096" w:type="dxa"/>
            <w:vAlign w:val="center"/>
          </w:tcPr>
          <w:p w14:paraId="44CD015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14:paraId="7A8243CF" w14:textId="77777777" w:rsidR="0039376B" w:rsidRDefault="00866C1D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>Werkbegeleider:</w:t>
            </w:r>
          </w:p>
          <w:p w14:paraId="07BA5CF3" w14:textId="4B643C8F" w:rsidR="00866C1D" w:rsidRPr="008C595B" w:rsidRDefault="00866C1D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spacing w:val="6"/>
                <w:sz w:val="18"/>
                <w:szCs w:val="18"/>
              </w:rPr>
              <w:t xml:space="preserve">Instelling: </w:t>
            </w:r>
          </w:p>
        </w:tc>
      </w:tr>
    </w:tbl>
    <w:tbl>
      <w:tblPr>
        <w:tblStyle w:val="Tabelraster"/>
        <w:tblW w:w="9918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4A0" w:firstRow="1" w:lastRow="0" w:firstColumn="1" w:lastColumn="0" w:noHBand="0" w:noVBand="1"/>
      </w:tblPr>
      <w:tblGrid>
        <w:gridCol w:w="9918"/>
      </w:tblGrid>
      <w:tr w:rsidR="0039376B" w:rsidRPr="008C595B" w14:paraId="17FC1FBC" w14:textId="77777777" w:rsidTr="00C30A8B">
        <w:trPr>
          <w:trHeight w:val="446"/>
        </w:trPr>
        <w:tc>
          <w:tcPr>
            <w:tcW w:w="9918" w:type="dxa"/>
            <w:shd w:val="clear" w:color="auto" w:fill="00B29C"/>
            <w:vAlign w:val="center"/>
          </w:tcPr>
          <w:p w14:paraId="144AE33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color w:val="C00000"/>
                <w:sz w:val="20"/>
                <w:szCs w:val="18"/>
              </w:rPr>
            </w:pPr>
            <w:r w:rsidRPr="008C595B">
              <w:rPr>
                <w:rFonts w:ascii="Verdana" w:hAnsi="Verdana" w:cs="Tahoma"/>
                <w:b/>
                <w:color w:val="FFFFFF" w:themeColor="background1"/>
                <w:sz w:val="20"/>
                <w:szCs w:val="18"/>
              </w:rPr>
              <w:t>Observatielijst  Interactievaardig</w:t>
            </w:r>
            <w:r>
              <w:rPr>
                <w:rFonts w:ascii="Verdana" w:hAnsi="Verdana" w:cs="Tahoma"/>
                <w:b/>
                <w:color w:val="FFFFFF" w:themeColor="background1"/>
                <w:sz w:val="20"/>
                <w:szCs w:val="18"/>
              </w:rPr>
              <w:t>h</w:t>
            </w:r>
            <w:r w:rsidRPr="008C595B">
              <w:rPr>
                <w:rFonts w:ascii="Verdana" w:hAnsi="Verdana" w:cs="Tahoma"/>
                <w:b/>
                <w:color w:val="FFFFFF" w:themeColor="background1"/>
                <w:sz w:val="20"/>
                <w:szCs w:val="18"/>
              </w:rPr>
              <w:t>eden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567"/>
        <w:gridCol w:w="567"/>
        <w:gridCol w:w="567"/>
      </w:tblGrid>
      <w:tr w:rsidR="0039376B" w:rsidRPr="008C595B" w14:paraId="494C4579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E5A25D8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1.Autonomie respecteren</w:t>
            </w:r>
          </w:p>
        </w:tc>
        <w:tc>
          <w:tcPr>
            <w:tcW w:w="709" w:type="dxa"/>
            <w:vAlign w:val="center"/>
          </w:tcPr>
          <w:p w14:paraId="236AB24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vAlign w:val="center"/>
          </w:tcPr>
          <w:p w14:paraId="4F46FDD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vAlign w:val="center"/>
          </w:tcPr>
          <w:p w14:paraId="718571C7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vAlign w:val="center"/>
          </w:tcPr>
          <w:p w14:paraId="276ADA7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021271FB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E1213E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Raakt kinderen op een gepaste manier aan</w:t>
            </w:r>
          </w:p>
        </w:tc>
        <w:tc>
          <w:tcPr>
            <w:tcW w:w="709" w:type="dxa"/>
            <w:vAlign w:val="center"/>
          </w:tcPr>
          <w:p w14:paraId="6692D37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9C880A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BFC9ED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566C14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160564E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8AB56E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Bereidt kinderen voor op wat komen gaat</w:t>
            </w:r>
          </w:p>
        </w:tc>
        <w:tc>
          <w:tcPr>
            <w:tcW w:w="709" w:type="dxa"/>
            <w:vAlign w:val="center"/>
          </w:tcPr>
          <w:p w14:paraId="003239B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1DCB86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B9B5DF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270184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12F6EB1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7DBA12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Laat de kinderen zelf kiezen</w:t>
            </w:r>
          </w:p>
        </w:tc>
        <w:tc>
          <w:tcPr>
            <w:tcW w:w="709" w:type="dxa"/>
            <w:vAlign w:val="center"/>
          </w:tcPr>
          <w:p w14:paraId="0FC1B26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E5E87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3140F4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9AB57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44CEB15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3B6507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Houdt rekening met behoeften/gevoelens/ideeën van het kind</w:t>
            </w:r>
          </w:p>
        </w:tc>
        <w:tc>
          <w:tcPr>
            <w:tcW w:w="709" w:type="dxa"/>
            <w:vAlign w:val="center"/>
          </w:tcPr>
          <w:p w14:paraId="7438FE9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98B537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10D3AF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39C0DE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3A9408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87601D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Spreekt mét het kind</w:t>
            </w:r>
          </w:p>
        </w:tc>
        <w:tc>
          <w:tcPr>
            <w:tcW w:w="709" w:type="dxa"/>
            <w:vAlign w:val="center"/>
          </w:tcPr>
          <w:p w14:paraId="7231678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C5D786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8E05FC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C7523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78068F3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2F1C3D6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Stimuleert de zelfstandigheid van het kind</w:t>
            </w:r>
          </w:p>
        </w:tc>
        <w:tc>
          <w:tcPr>
            <w:tcW w:w="709" w:type="dxa"/>
            <w:vAlign w:val="center"/>
          </w:tcPr>
          <w:p w14:paraId="696C562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32302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6DDFB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E2B8B0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9AAC673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544705F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2.Sensitieve responsiviteit</w:t>
            </w:r>
          </w:p>
        </w:tc>
        <w:tc>
          <w:tcPr>
            <w:tcW w:w="709" w:type="dxa"/>
            <w:tcBorders>
              <w:bottom w:val="single" w:sz="4" w:space="0" w:color="00B29C"/>
            </w:tcBorders>
            <w:vAlign w:val="center"/>
          </w:tcPr>
          <w:p w14:paraId="43BCF72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43634B6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5350378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477048E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283CB9D7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78C0A8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Reageert passend op (on)gesproken woorden en/of lichaamstaal van het kind</w:t>
            </w:r>
          </w:p>
        </w:tc>
        <w:tc>
          <w:tcPr>
            <w:tcW w:w="709" w:type="dxa"/>
            <w:vAlign w:val="center"/>
          </w:tcPr>
          <w:p w14:paraId="027C0A2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B9F17D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163905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3A551B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51E6FE94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CB2375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Ondersteunt het kind emotioneel door emoties te benoemen</w:t>
            </w:r>
          </w:p>
        </w:tc>
        <w:tc>
          <w:tcPr>
            <w:tcW w:w="709" w:type="dxa"/>
            <w:vAlign w:val="center"/>
          </w:tcPr>
          <w:p w14:paraId="1C029E7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B86E1A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8A842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CFC9B8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366987E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25C155A0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Troost kinderen</w:t>
            </w:r>
          </w:p>
        </w:tc>
        <w:tc>
          <w:tcPr>
            <w:tcW w:w="709" w:type="dxa"/>
            <w:vAlign w:val="center"/>
          </w:tcPr>
          <w:p w14:paraId="04FE972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F92CE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3B5D5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7780BB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40B598B3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1F4DCE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Maakt oogcontact</w:t>
            </w:r>
          </w:p>
        </w:tc>
        <w:tc>
          <w:tcPr>
            <w:tcW w:w="709" w:type="dxa"/>
            <w:vAlign w:val="center"/>
          </w:tcPr>
          <w:p w14:paraId="19CBA6E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CE674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D5CB83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914741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1DA7E0EA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1AFF3C8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Laat kinderen tot rust komen</w:t>
            </w:r>
          </w:p>
        </w:tc>
        <w:tc>
          <w:tcPr>
            <w:tcW w:w="709" w:type="dxa"/>
            <w:vAlign w:val="center"/>
          </w:tcPr>
          <w:p w14:paraId="2627F09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45756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B67C4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7CAE45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40BA4B5B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C6C20A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Stelt vragen</w:t>
            </w:r>
          </w:p>
        </w:tc>
        <w:tc>
          <w:tcPr>
            <w:tcW w:w="709" w:type="dxa"/>
            <w:tcBorders>
              <w:bottom w:val="single" w:sz="4" w:space="0" w:color="00B29C"/>
            </w:tcBorders>
            <w:vAlign w:val="center"/>
          </w:tcPr>
          <w:p w14:paraId="6B2DE15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5A29A5C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0ACAD7D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22C6D3D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</w:tr>
      <w:tr w:rsidR="0039376B" w:rsidRPr="008C595B" w14:paraId="465765B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5E9B0E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Toont belangstelling</w:t>
            </w:r>
          </w:p>
        </w:tc>
        <w:tc>
          <w:tcPr>
            <w:tcW w:w="709" w:type="dxa"/>
            <w:tcBorders>
              <w:bottom w:val="single" w:sz="4" w:space="0" w:color="00B29C"/>
            </w:tcBorders>
            <w:vAlign w:val="center"/>
          </w:tcPr>
          <w:p w14:paraId="3133AB3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263D148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1049894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7024943A" w14:textId="77777777" w:rsidR="0039376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</w:tr>
      <w:tr w:rsidR="0039376B" w:rsidRPr="008C595B" w14:paraId="168E7EDD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21E4EB1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Moedigt de kinderen aan en/of geeft complimenten</w:t>
            </w:r>
          </w:p>
        </w:tc>
        <w:tc>
          <w:tcPr>
            <w:tcW w:w="709" w:type="dxa"/>
            <w:tcBorders>
              <w:bottom w:val="single" w:sz="4" w:space="0" w:color="00B29C"/>
            </w:tcBorders>
            <w:vAlign w:val="center"/>
          </w:tcPr>
          <w:p w14:paraId="661B257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3A7875A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3A478A4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B29C"/>
            </w:tcBorders>
            <w:vAlign w:val="center"/>
          </w:tcPr>
          <w:p w14:paraId="659169A3" w14:textId="77777777" w:rsidR="0039376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</w:p>
        </w:tc>
      </w:tr>
      <w:tr w:rsidR="0039376B" w:rsidRPr="008C595B" w14:paraId="102B1C2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73A5A64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3.Structureren en grenzen stellen</w:t>
            </w:r>
          </w:p>
        </w:tc>
        <w:tc>
          <w:tcPr>
            <w:tcW w:w="709" w:type="dxa"/>
            <w:vAlign w:val="center"/>
          </w:tcPr>
          <w:p w14:paraId="34E98C6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vAlign w:val="center"/>
          </w:tcPr>
          <w:p w14:paraId="7EBCEAC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vAlign w:val="center"/>
          </w:tcPr>
          <w:p w14:paraId="308751B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vAlign w:val="center"/>
          </w:tcPr>
          <w:p w14:paraId="5257DFA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4314EEF9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0E2BC08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Hanteert het vaste dagritme</w:t>
            </w:r>
          </w:p>
        </w:tc>
        <w:tc>
          <w:tcPr>
            <w:tcW w:w="709" w:type="dxa"/>
            <w:vAlign w:val="center"/>
          </w:tcPr>
          <w:p w14:paraId="755478E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4AE919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813B10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67A763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06738BEC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52090A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Gebruikt vaste rituelen</w:t>
            </w:r>
          </w:p>
        </w:tc>
        <w:tc>
          <w:tcPr>
            <w:tcW w:w="709" w:type="dxa"/>
            <w:vAlign w:val="center"/>
          </w:tcPr>
          <w:p w14:paraId="1D59905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002116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A6242B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6A5EC9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5B073F0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9CB8F63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Hanteert vaste regels en afspraken</w:t>
            </w:r>
          </w:p>
        </w:tc>
        <w:tc>
          <w:tcPr>
            <w:tcW w:w="709" w:type="dxa"/>
            <w:vAlign w:val="center"/>
          </w:tcPr>
          <w:p w14:paraId="31489AB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964187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0BCA6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6183B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10451A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009BBE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Geeft het goede voorbeeld</w:t>
            </w:r>
          </w:p>
        </w:tc>
        <w:tc>
          <w:tcPr>
            <w:tcW w:w="709" w:type="dxa"/>
            <w:vAlign w:val="center"/>
          </w:tcPr>
          <w:p w14:paraId="507A1D8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7CC907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DD0560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80B74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1FAFA79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DBD16E3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Stelt grenzen richting de kinderen</w:t>
            </w:r>
          </w:p>
        </w:tc>
        <w:tc>
          <w:tcPr>
            <w:tcW w:w="709" w:type="dxa"/>
            <w:vAlign w:val="center"/>
          </w:tcPr>
          <w:p w14:paraId="2A23C42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929D7A7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542EB5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34A97D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7130BCD9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0BC0958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Stimuleert gewenst positief gedrag</w:t>
            </w:r>
          </w:p>
        </w:tc>
        <w:tc>
          <w:tcPr>
            <w:tcW w:w="709" w:type="dxa"/>
            <w:vAlign w:val="center"/>
          </w:tcPr>
          <w:p w14:paraId="38BF3A2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B25D09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BF169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1D205A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84492E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75C9CC7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4.Praten en uitleggen</w:t>
            </w:r>
          </w:p>
        </w:tc>
        <w:tc>
          <w:tcPr>
            <w:tcW w:w="709" w:type="dxa"/>
            <w:vAlign w:val="center"/>
          </w:tcPr>
          <w:p w14:paraId="59B5D6E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vAlign w:val="center"/>
          </w:tcPr>
          <w:p w14:paraId="30026ED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vAlign w:val="center"/>
          </w:tcPr>
          <w:p w14:paraId="6863829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vAlign w:val="center"/>
          </w:tcPr>
          <w:p w14:paraId="4C962CE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7E3266A9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39C44F4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Geeft informatie en uitleg op zo’n manier dat het aansluit bij het ontwikkelingsniveau van het kind /de kinderen.</w:t>
            </w:r>
          </w:p>
        </w:tc>
        <w:tc>
          <w:tcPr>
            <w:tcW w:w="709" w:type="dxa"/>
            <w:vAlign w:val="center"/>
          </w:tcPr>
          <w:p w14:paraId="3B21585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945DDE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85E2BB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FC0456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5DF6A2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E996C1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Zorgt voor tweerichtingsverkeer in het gesprek, geeft kinderen de kans om te reageren</w:t>
            </w:r>
          </w:p>
        </w:tc>
        <w:tc>
          <w:tcPr>
            <w:tcW w:w="709" w:type="dxa"/>
            <w:vAlign w:val="center"/>
          </w:tcPr>
          <w:p w14:paraId="0ED46A3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5FBEBA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8BD1B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AFA0D5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E67575D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56F7101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lastRenderedPageBreak/>
              <w:t>Controleert of de boodschap goed is overgekomen</w:t>
            </w:r>
          </w:p>
        </w:tc>
        <w:tc>
          <w:tcPr>
            <w:tcW w:w="709" w:type="dxa"/>
            <w:vAlign w:val="center"/>
          </w:tcPr>
          <w:p w14:paraId="5F30FA4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FD566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E939A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F55ECB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35ED1A4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D8F62AD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Stelt vragen aan het kind / de kinderen</w:t>
            </w:r>
          </w:p>
        </w:tc>
        <w:tc>
          <w:tcPr>
            <w:tcW w:w="709" w:type="dxa"/>
            <w:vAlign w:val="center"/>
          </w:tcPr>
          <w:p w14:paraId="10C9632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8EDED5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AB70D7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B8BF5B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27363C62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79D37B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Laat kinderen meepraten</w:t>
            </w:r>
          </w:p>
        </w:tc>
        <w:tc>
          <w:tcPr>
            <w:tcW w:w="709" w:type="dxa"/>
            <w:vAlign w:val="center"/>
          </w:tcPr>
          <w:p w14:paraId="356FA86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79D068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E0F89C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26A93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7CF45411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6B7452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 xml:space="preserve">Neemt inbreng van het kind serieus door er op een passende manier op te reageren. </w:t>
            </w:r>
          </w:p>
        </w:tc>
        <w:tc>
          <w:tcPr>
            <w:tcW w:w="709" w:type="dxa"/>
            <w:vAlign w:val="center"/>
          </w:tcPr>
          <w:p w14:paraId="1FE5DDC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07A4D5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EF532C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FAAF7E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82A60C1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44A0E81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5.Ontwikkelingsstimulering</w:t>
            </w:r>
          </w:p>
        </w:tc>
        <w:tc>
          <w:tcPr>
            <w:tcW w:w="709" w:type="dxa"/>
            <w:vAlign w:val="center"/>
          </w:tcPr>
          <w:p w14:paraId="681B4E4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vAlign w:val="center"/>
          </w:tcPr>
          <w:p w14:paraId="7A976E8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vAlign w:val="center"/>
          </w:tcPr>
          <w:p w14:paraId="1E77543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vAlign w:val="center"/>
          </w:tcPr>
          <w:p w14:paraId="62E64D2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4DA5826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CCE9D8F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Speelt in op en sluit aan bij het ontwikkelingsniveau van het kind/de kinderen</w:t>
            </w:r>
          </w:p>
        </w:tc>
        <w:tc>
          <w:tcPr>
            <w:tcW w:w="709" w:type="dxa"/>
            <w:vAlign w:val="center"/>
          </w:tcPr>
          <w:p w14:paraId="2D7F61C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AD7A9B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E9602A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BF0BD9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0003181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1876BC6" w14:textId="77777777" w:rsidR="0039376B" w:rsidRPr="008C595B" w:rsidRDefault="00C30A8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Gebruik</w:t>
            </w:r>
            <w:r w:rsidRPr="008C595B">
              <w:rPr>
                <w:rFonts w:ascii="Verdana" w:hAnsi="Verdana" w:cs="Tahoma"/>
                <w:sz w:val="18"/>
              </w:rPr>
              <w:t xml:space="preserve"> activiteiten, spel &amp; dagelijkse routine om de ontwikkeling te stimuleren</w:t>
            </w:r>
          </w:p>
        </w:tc>
        <w:tc>
          <w:tcPr>
            <w:tcW w:w="709" w:type="dxa"/>
            <w:vAlign w:val="center"/>
          </w:tcPr>
          <w:p w14:paraId="233E6F0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36798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DE0C79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355073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5146862F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1BFB99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Biedt (nieuwe) materialen aan die passen bij de ontwikkeling en interesses</w:t>
            </w:r>
          </w:p>
        </w:tc>
        <w:tc>
          <w:tcPr>
            <w:tcW w:w="709" w:type="dxa"/>
            <w:vAlign w:val="center"/>
          </w:tcPr>
          <w:p w14:paraId="033EC4A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A0AD4D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C94AEC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F0155D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5084C03B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996AB4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Brengt (nieuwe) materialen op een positieve manier onder de aandacht</w:t>
            </w:r>
          </w:p>
        </w:tc>
        <w:tc>
          <w:tcPr>
            <w:tcW w:w="709" w:type="dxa"/>
            <w:vAlign w:val="center"/>
          </w:tcPr>
          <w:p w14:paraId="443522A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7F171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7A4BC1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5CFD0A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3DF44949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FCF734D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Verwoordt op een positieve manier dat het kind aan een nieuwe uitdaging toe is (bijvoorbeeld: “ik zie dat je dit al heel goed kunt, probeer eens een moeilijkere opdracht”</w:t>
            </w:r>
          </w:p>
        </w:tc>
        <w:tc>
          <w:tcPr>
            <w:tcW w:w="709" w:type="dxa"/>
            <w:vAlign w:val="center"/>
          </w:tcPr>
          <w:p w14:paraId="2486F89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8FC55E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77977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DF9A9D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05612BD2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5FAC3C40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Laat het kind/de kinderen experimenteren en ontdekken</w:t>
            </w:r>
          </w:p>
        </w:tc>
        <w:tc>
          <w:tcPr>
            <w:tcW w:w="709" w:type="dxa"/>
            <w:vAlign w:val="center"/>
          </w:tcPr>
          <w:p w14:paraId="6D904F1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364DF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25AC4D7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F3E557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619ABB8A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7BDAC13F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Bewaakt dat ieder kind aan de beurt komt tijdens groepsactiviteiten/het groepsproces</w:t>
            </w:r>
          </w:p>
        </w:tc>
        <w:tc>
          <w:tcPr>
            <w:tcW w:w="709" w:type="dxa"/>
            <w:vAlign w:val="center"/>
          </w:tcPr>
          <w:p w14:paraId="1234834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39DECB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C8F678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48446B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1CB322F0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0819992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z w:val="18"/>
              </w:rPr>
            </w:pPr>
            <w:r w:rsidRPr="008C595B">
              <w:rPr>
                <w:rFonts w:ascii="Verdana" w:hAnsi="Verdana" w:cs="Tahoma"/>
                <w:b/>
                <w:sz w:val="18"/>
              </w:rPr>
              <w:t>6.Interacties begeleiden</w:t>
            </w:r>
          </w:p>
        </w:tc>
        <w:tc>
          <w:tcPr>
            <w:tcW w:w="709" w:type="dxa"/>
            <w:vAlign w:val="center"/>
          </w:tcPr>
          <w:p w14:paraId="5914C528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Nooit</w:t>
            </w:r>
          </w:p>
        </w:tc>
        <w:tc>
          <w:tcPr>
            <w:tcW w:w="567" w:type="dxa"/>
            <w:vAlign w:val="center"/>
          </w:tcPr>
          <w:p w14:paraId="0CDC698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Af en toe</w:t>
            </w:r>
          </w:p>
        </w:tc>
        <w:tc>
          <w:tcPr>
            <w:tcW w:w="567" w:type="dxa"/>
            <w:vAlign w:val="center"/>
          </w:tcPr>
          <w:p w14:paraId="7EC8F2E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Regelmatig</w:t>
            </w:r>
          </w:p>
        </w:tc>
        <w:tc>
          <w:tcPr>
            <w:tcW w:w="567" w:type="dxa"/>
            <w:vAlign w:val="center"/>
          </w:tcPr>
          <w:p w14:paraId="7E1C3F3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6"/>
              </w:rPr>
            </w:pPr>
            <w:r w:rsidRPr="008C595B">
              <w:rPr>
                <w:rFonts w:ascii="Verdana" w:hAnsi="Verdana" w:cs="Tahoma"/>
                <w:sz w:val="16"/>
              </w:rPr>
              <w:t>vaak</w:t>
            </w:r>
          </w:p>
        </w:tc>
      </w:tr>
      <w:tr w:rsidR="0039376B" w:rsidRPr="008C595B" w14:paraId="14D5CC27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F501CF1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Geeft het goede voorbeeld in het omgaan met elkaar</w:t>
            </w:r>
          </w:p>
        </w:tc>
        <w:tc>
          <w:tcPr>
            <w:tcW w:w="709" w:type="dxa"/>
            <w:vAlign w:val="center"/>
          </w:tcPr>
          <w:p w14:paraId="5F731587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D0DBCE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315A49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059170B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73CE2904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905AEC2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Nodigt de kinderen uit tot interacties met elkaar</w:t>
            </w:r>
          </w:p>
        </w:tc>
        <w:tc>
          <w:tcPr>
            <w:tcW w:w="709" w:type="dxa"/>
            <w:vAlign w:val="center"/>
          </w:tcPr>
          <w:p w14:paraId="1A0E4A5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464A0A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0932D1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9357B75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06A11964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470885C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Beloont positieve interacties tussen kinderen bijvoorbeeld met een compliment</w:t>
            </w:r>
          </w:p>
        </w:tc>
        <w:tc>
          <w:tcPr>
            <w:tcW w:w="709" w:type="dxa"/>
            <w:vAlign w:val="center"/>
          </w:tcPr>
          <w:p w14:paraId="2D00D892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481122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6A18BED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E81DA5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719F9C18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6D57BB3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Stimuleert sociaal gedrag</w:t>
            </w:r>
          </w:p>
        </w:tc>
        <w:tc>
          <w:tcPr>
            <w:tcW w:w="709" w:type="dxa"/>
            <w:vAlign w:val="center"/>
          </w:tcPr>
          <w:p w14:paraId="59B5F50F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8736C3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24CA96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120C016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1F4476D6" w14:textId="77777777" w:rsidTr="00C30A8B">
        <w:trPr>
          <w:cantSplit/>
          <w:trHeight w:val="303"/>
        </w:trPr>
        <w:tc>
          <w:tcPr>
            <w:tcW w:w="7513" w:type="dxa"/>
            <w:vAlign w:val="center"/>
          </w:tcPr>
          <w:p w14:paraId="13343B5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z w:val="18"/>
              </w:rPr>
            </w:pPr>
            <w:r w:rsidRPr="008C595B">
              <w:rPr>
                <w:rFonts w:ascii="Verdana" w:hAnsi="Verdana" w:cs="Tahoma"/>
                <w:sz w:val="18"/>
              </w:rPr>
              <w:t>Heeft oog voor de individuele verschillen; drukke kinderen worden afgeremd, stille kinderen worden erbij betrokken</w:t>
            </w:r>
          </w:p>
        </w:tc>
        <w:tc>
          <w:tcPr>
            <w:tcW w:w="709" w:type="dxa"/>
            <w:vAlign w:val="center"/>
          </w:tcPr>
          <w:p w14:paraId="55D4F40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A2D409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2AD442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1C2857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sz w:val="18"/>
              </w:rPr>
            </w:pPr>
          </w:p>
        </w:tc>
      </w:tr>
      <w:tr w:rsidR="0039376B" w:rsidRPr="008C595B" w14:paraId="43BCF2C3" w14:textId="77777777" w:rsidTr="00C30A8B">
        <w:trPr>
          <w:cantSplit/>
          <w:trHeight w:val="237"/>
        </w:trPr>
        <w:tc>
          <w:tcPr>
            <w:tcW w:w="992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08FB26E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8C595B">
              <w:rPr>
                <w:rFonts w:ascii="Verdana" w:hAnsi="Verdana" w:cs="Tahoma"/>
                <w:b/>
                <w:sz w:val="18"/>
                <w:szCs w:val="16"/>
              </w:rPr>
              <w:t>Reflectie observatielijst 1 (Beantwoord onderstaande vragen na de 1ste keer invullen)</w:t>
            </w:r>
          </w:p>
        </w:tc>
      </w:tr>
      <w:tr w:rsidR="0039376B" w:rsidRPr="008C595B" w14:paraId="78D28401" w14:textId="77777777" w:rsidTr="00C30A8B">
        <w:trPr>
          <w:cantSplit/>
          <w:trHeight w:val="237"/>
        </w:trPr>
        <w:tc>
          <w:tcPr>
            <w:tcW w:w="992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2BA03A6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8C595B">
              <w:rPr>
                <w:rFonts w:ascii="Verdana" w:hAnsi="Verdana" w:cs="Tahoma"/>
                <w:b/>
                <w:sz w:val="18"/>
                <w:szCs w:val="16"/>
              </w:rPr>
              <w:t xml:space="preserve">Schrijf een reflectie waarin je de volgende vragen beantwoord: </w:t>
            </w:r>
          </w:p>
          <w:p w14:paraId="752AC4DA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11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Welke vaardigheden beheers je al voldoende/ goed en waarom?</w:t>
            </w:r>
          </w:p>
          <w:p w14:paraId="04CEDF54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11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Welke vaardigheden zou je graag beter beheersen en waarom?</w:t>
            </w:r>
          </w:p>
          <w:p w14:paraId="0F5A3E02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11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 xml:space="preserve">Hoe kun je oefenen met deze vaardigheden? </w:t>
            </w:r>
          </w:p>
          <w:p w14:paraId="140997D0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</w:p>
          <w:p w14:paraId="4F11CC2C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</w:p>
        </w:tc>
      </w:tr>
      <w:tr w:rsidR="0039376B" w:rsidRPr="008C595B" w14:paraId="50DAB2B2" w14:textId="77777777" w:rsidTr="00C30A8B">
        <w:trPr>
          <w:cantSplit/>
          <w:trHeight w:val="237"/>
        </w:trPr>
        <w:tc>
          <w:tcPr>
            <w:tcW w:w="9923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F1F1A44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8C595B">
              <w:rPr>
                <w:rFonts w:ascii="Verdana" w:hAnsi="Verdana" w:cs="Tahoma"/>
                <w:b/>
                <w:sz w:val="18"/>
                <w:szCs w:val="16"/>
              </w:rPr>
              <w:t>Reflectie observatielijst 2 (Beantwoord onderstaande vragen na de 2</w:t>
            </w:r>
            <w:r w:rsidRPr="008C595B">
              <w:rPr>
                <w:rFonts w:ascii="Verdana" w:hAnsi="Verdana" w:cs="Tahoma"/>
                <w:b/>
                <w:sz w:val="18"/>
                <w:szCs w:val="16"/>
                <w:vertAlign w:val="superscript"/>
              </w:rPr>
              <w:t>e</w:t>
            </w:r>
            <w:r w:rsidRPr="008C595B">
              <w:rPr>
                <w:rFonts w:ascii="Verdana" w:hAnsi="Verdana" w:cs="Tahoma"/>
                <w:b/>
                <w:sz w:val="18"/>
                <w:szCs w:val="16"/>
              </w:rPr>
              <w:t xml:space="preserve"> keer invullen)</w:t>
            </w:r>
          </w:p>
          <w:p w14:paraId="273F7EF1" w14:textId="77777777" w:rsidR="0039376B" w:rsidRPr="008C595B" w:rsidRDefault="0039376B" w:rsidP="00C30A8B">
            <w:pPr>
              <w:widowControl w:val="0"/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8C595B">
              <w:rPr>
                <w:rFonts w:ascii="Verdana" w:hAnsi="Verdana" w:cs="Tahoma"/>
                <w:b/>
                <w:sz w:val="18"/>
                <w:szCs w:val="16"/>
              </w:rPr>
              <w:t xml:space="preserve">Schrijf een reflectie waarin je de volgende vragen beantwoord: </w:t>
            </w:r>
          </w:p>
          <w:p w14:paraId="49F5AE07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Wat zijn de belangrijkste verschillen t.o.v. de nulmeting?</w:t>
            </w:r>
          </w:p>
          <w:p w14:paraId="71223182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Geef minimaal 2 praktijkvoorbeelden die deze verschillen onderschrijven</w:t>
            </w:r>
          </w:p>
          <w:p w14:paraId="47D248CE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>Waar ben je in gegroeid?</w:t>
            </w:r>
          </w:p>
          <w:p w14:paraId="693FD4FC" w14:textId="77777777" w:rsidR="0039376B" w:rsidRPr="008C595B" w:rsidRDefault="0039376B" w:rsidP="00C30A8B">
            <w:pPr>
              <w:pStyle w:val="Lijstalinea"/>
              <w:widowControl w:val="0"/>
              <w:numPr>
                <w:ilvl w:val="0"/>
                <w:numId w:val="3"/>
              </w:numPr>
              <w:spacing w:line="312" w:lineRule="auto"/>
              <w:rPr>
                <w:rFonts w:ascii="Verdana" w:hAnsi="Verdana" w:cs="Tahoma"/>
                <w:b/>
                <w:sz w:val="18"/>
                <w:szCs w:val="16"/>
              </w:rPr>
            </w:pPr>
            <w:r w:rsidRPr="008C595B">
              <w:rPr>
                <w:rFonts w:ascii="Verdana" w:hAnsi="Verdana" w:cs="Tahoma"/>
                <w:sz w:val="18"/>
                <w:szCs w:val="16"/>
              </w:rPr>
              <w:t xml:space="preserve">Welke onderdelen neem je mee als leerpunt? </w:t>
            </w:r>
          </w:p>
        </w:tc>
      </w:tr>
    </w:tbl>
    <w:p w14:paraId="710626C2" w14:textId="77777777" w:rsidR="0039376B" w:rsidRPr="008C595B" w:rsidRDefault="0039376B" w:rsidP="0039376B">
      <w:pPr>
        <w:rPr>
          <w:rFonts w:ascii="Verdana" w:hAnsi="Verdana"/>
        </w:rPr>
      </w:pPr>
    </w:p>
    <w:p w14:paraId="1409E75A" w14:textId="77777777" w:rsidR="0039376B" w:rsidRPr="008C595B" w:rsidRDefault="0039376B" w:rsidP="0039376B">
      <w:pPr>
        <w:rPr>
          <w:rFonts w:ascii="Verdana" w:hAnsi="Verdana"/>
        </w:rPr>
      </w:pPr>
    </w:p>
    <w:p w14:paraId="5AFD195F" w14:textId="77777777" w:rsidR="0039376B" w:rsidRPr="008C595B" w:rsidRDefault="0039376B" w:rsidP="0039376B">
      <w:pPr>
        <w:spacing w:after="200" w:line="276" w:lineRule="auto"/>
        <w:rPr>
          <w:rFonts w:ascii="Verdana" w:hAnsi="Verdana"/>
          <w:color w:val="00B29C"/>
          <w:sz w:val="28"/>
        </w:rPr>
      </w:pPr>
      <w:r w:rsidRPr="008C595B">
        <w:rPr>
          <w:rFonts w:ascii="Verdana" w:hAnsi="Verdana"/>
          <w:color w:val="00B29C"/>
          <w:sz w:val="28"/>
        </w:rPr>
        <w:br w:type="page"/>
      </w:r>
    </w:p>
    <w:p w14:paraId="3AC33BC3" w14:textId="77777777" w:rsidR="0039376B" w:rsidRPr="008C595B" w:rsidRDefault="0039376B" w:rsidP="0039376B">
      <w:pPr>
        <w:widowControl w:val="0"/>
        <w:spacing w:line="312" w:lineRule="auto"/>
        <w:rPr>
          <w:rFonts w:ascii="Verdana" w:hAnsi="Verdana" w:cs="Tahoma"/>
          <w:b/>
          <w:spacing w:val="6"/>
          <w:sz w:val="18"/>
          <w:szCs w:val="18"/>
          <w:u w:val="single"/>
        </w:rPr>
      </w:pPr>
      <w:r w:rsidRPr="008C595B">
        <w:rPr>
          <w:rFonts w:ascii="Verdana" w:hAnsi="Verdana" w:cs="Tahoma"/>
          <w:b/>
          <w:spacing w:val="6"/>
          <w:sz w:val="18"/>
          <w:szCs w:val="18"/>
          <w:u w:val="single"/>
        </w:rPr>
        <w:lastRenderedPageBreak/>
        <w:t>Beoordelingslijst opdracht ‘</w:t>
      </w:r>
      <w:r>
        <w:rPr>
          <w:rFonts w:ascii="Verdana" w:hAnsi="Verdana" w:cs="Tahoma"/>
          <w:b/>
          <w:spacing w:val="6"/>
          <w:sz w:val="18"/>
          <w:szCs w:val="18"/>
          <w:u w:val="single"/>
        </w:rPr>
        <w:t>interactievaardigheden</w:t>
      </w:r>
    </w:p>
    <w:tbl>
      <w:tblPr>
        <w:tblW w:w="9473" w:type="dxa"/>
        <w:tblInd w:w="-5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ook w:val="01E0" w:firstRow="1" w:lastRow="1" w:firstColumn="1" w:lastColumn="1" w:noHBand="0" w:noVBand="0"/>
      </w:tblPr>
      <w:tblGrid>
        <w:gridCol w:w="426"/>
        <w:gridCol w:w="68"/>
        <w:gridCol w:w="3599"/>
        <w:gridCol w:w="734"/>
        <w:gridCol w:w="3155"/>
        <w:gridCol w:w="139"/>
        <w:gridCol w:w="566"/>
        <w:gridCol w:w="108"/>
        <w:gridCol w:w="678"/>
      </w:tblGrid>
      <w:tr w:rsidR="0039376B" w:rsidRPr="008C595B" w14:paraId="06559214" w14:textId="77777777" w:rsidTr="00C30A8B">
        <w:trPr>
          <w:trHeight w:val="572"/>
        </w:trPr>
        <w:tc>
          <w:tcPr>
            <w:tcW w:w="4827" w:type="dxa"/>
            <w:gridSpan w:val="4"/>
            <w:vAlign w:val="center"/>
          </w:tcPr>
          <w:p w14:paraId="6ED8710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Naam student: </w:t>
            </w:r>
          </w:p>
          <w:p w14:paraId="00759E9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Groep: </w:t>
            </w:r>
          </w:p>
        </w:tc>
        <w:tc>
          <w:tcPr>
            <w:tcW w:w="4646" w:type="dxa"/>
            <w:gridSpan w:val="5"/>
            <w:vAlign w:val="center"/>
          </w:tcPr>
          <w:p w14:paraId="3B5200C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14:paraId="53F426F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Werkbegeleider: </w:t>
            </w:r>
          </w:p>
          <w:p w14:paraId="5888774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>instelling:</w:t>
            </w:r>
          </w:p>
        </w:tc>
      </w:tr>
      <w:tr w:rsidR="0039376B" w:rsidRPr="008C595B" w14:paraId="1A51A1C9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8121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1BD1B93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b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>Beoordeling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57BB7CC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4EAE9331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>NEE</w:t>
            </w:r>
          </w:p>
        </w:tc>
      </w:tr>
      <w:tr w:rsidR="0039376B" w:rsidRPr="008C595B" w14:paraId="60828B9B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8121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8B84D7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Voorbereiden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6180F04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2A8F8F8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1F62AEC2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4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B32976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7695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EE7C31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Heeft zich aantoonbaar verdiept </w:t>
            </w: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in de interactievaardigheden</w:t>
            </w: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C34B77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5D6FA6E6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4E442533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4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7D6FCDA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695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DAF0FC2" w14:textId="77777777" w:rsidR="0039376B" w:rsidRPr="008C595B" w:rsidRDefault="0039376B" w:rsidP="00C30A8B">
            <w:pPr>
              <w:pStyle w:val="Tekstzonderopmaak"/>
              <w:numPr>
                <w:ilvl w:val="0"/>
                <w:numId w:val="7"/>
              </w:numPr>
              <w:spacing w:line="312" w:lineRule="auto"/>
              <w:ind w:left="357" w:hanging="357"/>
              <w:rPr>
                <w:rFonts w:ascii="Verdana" w:hAnsi="Verdana" w:cs="Tahoma"/>
                <w:spacing w:val="0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0"/>
                <w:sz w:val="18"/>
                <w:szCs w:val="18"/>
              </w:rPr>
              <w:t>Heeft de interactievaardighedenlijst 2 keer laten invullen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3FFC7A2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53E689DF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0F8E90AE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4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753F2AA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7695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A913521" w14:textId="77777777" w:rsidR="0039376B" w:rsidRPr="008C595B" w:rsidRDefault="0039376B" w:rsidP="00C30A8B">
            <w:pPr>
              <w:pStyle w:val="Tekstzonderopmaak"/>
              <w:numPr>
                <w:ilvl w:val="0"/>
                <w:numId w:val="7"/>
              </w:numPr>
              <w:spacing w:line="312" w:lineRule="auto"/>
              <w:ind w:left="357" w:hanging="357"/>
              <w:rPr>
                <w:rFonts w:ascii="Verdana" w:hAnsi="Verdana" w:cs="Tahoma"/>
                <w:spacing w:val="0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0"/>
                <w:sz w:val="18"/>
                <w:szCs w:val="18"/>
              </w:rPr>
              <w:t>Heeft aantoonbaar geoefend met de interactievaardigheden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FB016DF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716A215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02B8D5A6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9"/>
        </w:trPr>
        <w:tc>
          <w:tcPr>
            <w:tcW w:w="42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B5116FC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695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0EBAF18" w14:textId="77777777" w:rsidR="0039376B" w:rsidRPr="008C595B" w:rsidRDefault="0039376B" w:rsidP="00C30A8B">
            <w:pPr>
              <w:pStyle w:val="Tekstzonderopmaak"/>
              <w:numPr>
                <w:ilvl w:val="0"/>
                <w:numId w:val="7"/>
              </w:numPr>
              <w:spacing w:line="312" w:lineRule="auto"/>
              <w:ind w:left="357" w:hanging="357"/>
              <w:rPr>
                <w:rFonts w:ascii="Verdana" w:hAnsi="Verdana" w:cs="Tahoma"/>
                <w:spacing w:val="0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0"/>
                <w:sz w:val="18"/>
                <w:szCs w:val="18"/>
              </w:rPr>
              <w:t xml:space="preserve">Heeft </w:t>
            </w:r>
            <w:r>
              <w:rPr>
                <w:rFonts w:ascii="Verdana" w:hAnsi="Verdana" w:cs="Tahoma"/>
                <w:spacing w:val="0"/>
                <w:sz w:val="18"/>
                <w:szCs w:val="18"/>
              </w:rPr>
              <w:t xml:space="preserve">2 </w:t>
            </w:r>
            <w:r w:rsidRPr="008C595B">
              <w:rPr>
                <w:rFonts w:ascii="Verdana" w:hAnsi="Verdana" w:cs="Tahoma"/>
                <w:spacing w:val="0"/>
                <w:sz w:val="18"/>
                <w:szCs w:val="18"/>
              </w:rPr>
              <w:t>schriftelijk gereflecteerd op de doorgemaakte groei met betrekking tot de interactievaardigheden</w:t>
            </w:r>
          </w:p>
        </w:tc>
        <w:tc>
          <w:tcPr>
            <w:tcW w:w="67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CA8F4C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6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48C32D9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0C31EECB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70"/>
        </w:trPr>
        <w:tc>
          <w:tcPr>
            <w:tcW w:w="9473" w:type="dxa"/>
            <w:gridSpan w:val="9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7E8E1FA" w14:textId="77777777" w:rsidR="0039376B" w:rsidRPr="008C595B" w:rsidRDefault="0039376B" w:rsidP="00C30A8B">
            <w:pPr>
              <w:spacing w:line="312" w:lineRule="auto"/>
              <w:jc w:val="center"/>
              <w:rPr>
                <w:rFonts w:ascii="Verdana" w:hAnsi="Verdana" w:cs="Tahoma"/>
                <w:i/>
                <w:snapToGrid w:val="0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i/>
                <w:snapToGrid w:val="0"/>
                <w:color w:val="00B29C"/>
                <w:spacing w:val="6"/>
                <w:sz w:val="18"/>
                <w:szCs w:val="18"/>
              </w:rPr>
              <w:t>Het bewijs wordt met voldoende beoordeeld als alle onderdelen met ja zijn beantwoord.</w:t>
            </w:r>
          </w:p>
        </w:tc>
      </w:tr>
      <w:tr w:rsidR="0039376B" w:rsidRPr="008C595B" w14:paraId="656DBCEC" w14:textId="77777777" w:rsidTr="00C30A8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25"/>
        </w:trPr>
        <w:tc>
          <w:tcPr>
            <w:tcW w:w="9473" w:type="dxa"/>
            <w:gridSpan w:val="9"/>
          </w:tcPr>
          <w:p w14:paraId="72A2AA57" w14:textId="77777777" w:rsidR="0039376B" w:rsidRPr="008C595B" w:rsidRDefault="0039376B" w:rsidP="00C30A8B">
            <w:pPr>
              <w:spacing w:line="312" w:lineRule="auto"/>
              <w:jc w:val="right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Conclusie: voldoende/onvoldoende</w:t>
            </w:r>
          </w:p>
        </w:tc>
      </w:tr>
      <w:tr w:rsidR="0039376B" w:rsidRPr="008C595B" w14:paraId="3482BC42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7982" w:type="dxa"/>
            <w:gridSpan w:val="5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3DF5A3A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b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b/>
                <w:snapToGrid w:val="0"/>
                <w:color w:val="FFFFFF"/>
                <w:spacing w:val="6"/>
                <w:sz w:val="18"/>
                <w:szCs w:val="18"/>
                <w:u w:val="single"/>
                <w:lang w:eastAsia="nl-NL"/>
              </w:rPr>
              <w:br w:type="page"/>
            </w:r>
            <w:r w:rsidRPr="008C595B">
              <w:rPr>
                <w:rFonts w:ascii="Verdana" w:hAnsi="Verdana" w:cs="Tahoma"/>
                <w:b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 xml:space="preserve">Beoordeling voor een goed (8 of hoger) </w:t>
            </w:r>
          </w:p>
        </w:tc>
        <w:tc>
          <w:tcPr>
            <w:tcW w:w="70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1393B8BA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786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00B29C"/>
            <w:vAlign w:val="center"/>
          </w:tcPr>
          <w:p w14:paraId="25226B7F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color w:val="FFFFFF"/>
                <w:spacing w:val="6"/>
                <w:sz w:val="18"/>
                <w:szCs w:val="18"/>
                <w:lang w:eastAsia="nl-NL"/>
              </w:rPr>
              <w:t>NEE</w:t>
            </w:r>
          </w:p>
        </w:tc>
      </w:tr>
      <w:tr w:rsidR="0039376B" w:rsidRPr="008C595B" w14:paraId="52E1BD58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69"/>
        </w:trPr>
        <w:tc>
          <w:tcPr>
            <w:tcW w:w="494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67CF0A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1 V</w:t>
            </w:r>
          </w:p>
        </w:tc>
        <w:tc>
          <w:tcPr>
            <w:tcW w:w="7488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228940D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De opdracht wordt als voldoende beoordeeld.</w:t>
            </w:r>
          </w:p>
        </w:tc>
        <w:tc>
          <w:tcPr>
            <w:tcW w:w="70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79C493B5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vAlign w:val="center"/>
          </w:tcPr>
          <w:p w14:paraId="0563708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283ED7FE" w14:textId="77777777" w:rsidTr="00C30A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494" w:type="dxa"/>
            <w:gridSpan w:val="2"/>
            <w:vAlign w:val="center"/>
          </w:tcPr>
          <w:p w14:paraId="3929B6E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7488" w:type="dxa"/>
            <w:gridSpan w:val="3"/>
            <w:vAlign w:val="center"/>
          </w:tcPr>
          <w:p w14:paraId="105B99C3" w14:textId="77777777" w:rsidR="0039376B" w:rsidRPr="008C595B" w:rsidRDefault="0039376B" w:rsidP="00C30A8B">
            <w:pPr>
              <w:widowControl w:val="0"/>
              <w:kinsoku w:val="0"/>
              <w:spacing w:line="312" w:lineRule="auto"/>
              <w:rPr>
                <w:rFonts w:ascii="Verdana" w:eastAsia="Calibri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De student heeft aantoonbaar grote (theoretische kennis of bewustzijn op het gebied van </w:t>
            </w:r>
            <w:r>
              <w:rPr>
                <w:rFonts w:ascii="Verdana" w:eastAsia="Calibri" w:hAnsi="Verdana" w:cs="Tahoma"/>
                <w:spacing w:val="6"/>
                <w:sz w:val="18"/>
                <w:szCs w:val="18"/>
              </w:rPr>
              <w:t>interactievaardigheden</w:t>
            </w:r>
            <w:r w:rsidRPr="008C595B">
              <w:rPr>
                <w:rFonts w:ascii="Verdana" w:eastAsia="Calibri" w:hAnsi="Verdana" w:cs="Tahoma"/>
                <w:spacing w:val="6"/>
                <w:sz w:val="18"/>
                <w:szCs w:val="18"/>
              </w:rPr>
              <w:t xml:space="preserve">) 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2526846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51B1ACC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6F0659C4" w14:textId="77777777" w:rsidTr="00C30A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4"/>
        </w:trPr>
        <w:tc>
          <w:tcPr>
            <w:tcW w:w="494" w:type="dxa"/>
            <w:gridSpan w:val="2"/>
            <w:vAlign w:val="center"/>
          </w:tcPr>
          <w:p w14:paraId="0DF0E280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7488" w:type="dxa"/>
            <w:gridSpan w:val="3"/>
            <w:vAlign w:val="center"/>
          </w:tcPr>
          <w:p w14:paraId="6D2DF6F4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De student heeft een aantoonbaar grote of opmerkelijke groei door gemaakt ten opzichte van het start niveau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1767E029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86" w:type="dxa"/>
            <w:gridSpan w:val="2"/>
            <w:shd w:val="clear" w:color="auto" w:fill="auto"/>
          </w:tcPr>
          <w:p w14:paraId="070F3F91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3396CE30" w14:textId="77777777" w:rsidTr="00C30A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494" w:type="dxa"/>
            <w:gridSpan w:val="2"/>
            <w:vAlign w:val="center"/>
          </w:tcPr>
          <w:p w14:paraId="61AEA7F7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7488" w:type="dxa"/>
            <w:gridSpan w:val="3"/>
            <w:vAlign w:val="center"/>
          </w:tcPr>
          <w:p w14:paraId="046EA100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………… criterium in te vullen door docent en/of student</w:t>
            </w:r>
          </w:p>
          <w:p w14:paraId="2323308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180A69DE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14:paraId="628C188D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  <w:tr w:rsidR="0039376B" w:rsidRPr="008C595B" w14:paraId="71DBB0DB" w14:textId="77777777" w:rsidTr="00C30A8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69"/>
        </w:trPr>
        <w:tc>
          <w:tcPr>
            <w:tcW w:w="9473" w:type="dxa"/>
            <w:gridSpan w:val="9"/>
            <w:vAlign w:val="center"/>
          </w:tcPr>
          <w:p w14:paraId="3B70CFAB" w14:textId="77777777" w:rsidR="0039376B" w:rsidRPr="008C595B" w:rsidRDefault="0039376B" w:rsidP="00C30A8B">
            <w:pPr>
              <w:spacing w:line="312" w:lineRule="auto"/>
              <w:jc w:val="center"/>
              <w:rPr>
                <w:rFonts w:ascii="Verdana" w:hAnsi="Verdana" w:cs="Tahoma"/>
                <w:i/>
                <w:snapToGrid w:val="0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i/>
                <w:snapToGrid w:val="0"/>
                <w:color w:val="00B29C"/>
                <w:spacing w:val="6"/>
                <w:sz w:val="18"/>
                <w:szCs w:val="18"/>
                <w:lang w:eastAsia="nl-NL"/>
              </w:rPr>
              <w:t>Het bewijs wordt met goed beoordeeld als minimaal 3 criteria voor een ‘goed’ van toepassing zijn, waaronder het verplichte criterium</w:t>
            </w:r>
          </w:p>
        </w:tc>
      </w:tr>
      <w:tr w:rsidR="0039376B" w:rsidRPr="008C595B" w14:paraId="381862E9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835"/>
        </w:trPr>
        <w:tc>
          <w:tcPr>
            <w:tcW w:w="4093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41CA451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 xml:space="preserve">Datum: </w:t>
            </w:r>
          </w:p>
          <w:p w14:paraId="29D87A7D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14:paraId="70DFD6B0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>Handtekening:</w:t>
            </w:r>
          </w:p>
        </w:tc>
        <w:tc>
          <w:tcPr>
            <w:tcW w:w="5380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63C1080" w14:textId="77777777" w:rsidR="0039376B" w:rsidRPr="008C595B" w:rsidRDefault="0039376B" w:rsidP="00C30A8B">
            <w:pPr>
              <w:spacing w:after="120"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r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Beoordeling: </w:t>
            </w:r>
          </w:p>
          <w:p w14:paraId="5951F45C" w14:textId="77777777" w:rsidR="0039376B" w:rsidRPr="008C595B" w:rsidRDefault="00BD75B8" w:rsidP="00C30A8B">
            <w:pPr>
              <w:spacing w:after="120"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  <w:sdt>
              <w:sdtPr>
                <w:rPr>
                  <w:rFonts w:ascii="Verdana" w:hAnsi="Verdana" w:cs="Tahoma"/>
                  <w:snapToGrid w:val="0"/>
                  <w:spacing w:val="6"/>
                  <w:sz w:val="18"/>
                  <w:szCs w:val="18"/>
                  <w:lang w:eastAsia="nl-NL"/>
                </w:rPr>
                <w:id w:val="-640337716"/>
              </w:sdtPr>
              <w:sdtEndPr/>
              <w:sdtContent>
                <w:r w:rsidR="0039376B" w:rsidRPr="008C595B">
                  <w:rPr>
                    <w:rFonts w:ascii="Segoe UI Symbol" w:hAnsi="Segoe UI Symbol" w:cs="Segoe UI Symbol"/>
                    <w:snapToGrid w:val="0"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="0039376B"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 xml:space="preserve">Onvoldoende/ </w:t>
            </w:r>
            <w:sdt>
              <w:sdtPr>
                <w:rPr>
                  <w:rFonts w:ascii="Verdana" w:hAnsi="Verdana" w:cs="Tahoma"/>
                  <w:snapToGrid w:val="0"/>
                  <w:spacing w:val="6"/>
                  <w:sz w:val="18"/>
                  <w:szCs w:val="18"/>
                  <w:lang w:eastAsia="nl-NL"/>
                </w:rPr>
                <w:id w:val="1077485578"/>
              </w:sdtPr>
              <w:sdtEndPr/>
              <w:sdtContent>
                <w:r w:rsidR="0039376B" w:rsidRPr="008C595B">
                  <w:rPr>
                    <w:rFonts w:ascii="Segoe UI Symbol" w:hAnsi="Segoe UI Symbol" w:cs="Segoe UI Symbol"/>
                    <w:snapToGrid w:val="0"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="0039376B"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voldoende/</w:t>
            </w:r>
            <w:sdt>
              <w:sdtPr>
                <w:rPr>
                  <w:rFonts w:ascii="Verdana" w:hAnsi="Verdana" w:cs="Tahoma"/>
                  <w:snapToGrid w:val="0"/>
                  <w:spacing w:val="6"/>
                  <w:sz w:val="18"/>
                  <w:szCs w:val="18"/>
                  <w:lang w:eastAsia="nl-NL"/>
                </w:rPr>
                <w:id w:val="1624418075"/>
              </w:sdtPr>
              <w:sdtEndPr/>
              <w:sdtContent>
                <w:r w:rsidR="0039376B" w:rsidRPr="008C595B">
                  <w:rPr>
                    <w:rFonts w:ascii="Segoe UI Symbol" w:hAnsi="Segoe UI Symbol" w:cs="Segoe UI Symbol"/>
                    <w:snapToGrid w:val="0"/>
                    <w:spacing w:val="6"/>
                    <w:sz w:val="18"/>
                    <w:szCs w:val="18"/>
                    <w:lang w:eastAsia="nl-NL"/>
                  </w:rPr>
                  <w:t>☐</w:t>
                </w:r>
              </w:sdtContent>
            </w:sdt>
            <w:r w:rsidR="0039376B" w:rsidRPr="008C595B"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  <w:t>goed</w:t>
            </w:r>
          </w:p>
        </w:tc>
      </w:tr>
      <w:tr w:rsidR="0039376B" w:rsidRPr="008C595B" w14:paraId="078B92BC" w14:textId="77777777" w:rsidTr="00C30A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29"/>
        </w:trPr>
        <w:tc>
          <w:tcPr>
            <w:tcW w:w="4093" w:type="dxa"/>
            <w:gridSpan w:val="3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A97574B" w14:textId="77777777" w:rsidR="0039376B" w:rsidRPr="008C595B" w:rsidRDefault="0039376B" w:rsidP="00C30A8B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  <w:r w:rsidRPr="008C595B">
              <w:rPr>
                <w:rFonts w:ascii="Verdana" w:hAnsi="Verdana" w:cs="Tahoma"/>
                <w:spacing w:val="6"/>
                <w:sz w:val="18"/>
                <w:szCs w:val="18"/>
              </w:rPr>
              <w:t>ingevoerd in Eduarte:</w:t>
            </w:r>
          </w:p>
        </w:tc>
        <w:tc>
          <w:tcPr>
            <w:tcW w:w="5380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AFC9922" w14:textId="77777777" w:rsidR="0039376B" w:rsidRPr="008C595B" w:rsidRDefault="0039376B" w:rsidP="00C30A8B">
            <w:pPr>
              <w:spacing w:after="120" w:line="312" w:lineRule="auto"/>
              <w:rPr>
                <w:rFonts w:ascii="Verdana" w:hAnsi="Verdana" w:cs="Tahoma"/>
                <w:snapToGrid w:val="0"/>
                <w:spacing w:val="6"/>
                <w:sz w:val="18"/>
                <w:szCs w:val="18"/>
                <w:lang w:eastAsia="nl-NL"/>
              </w:rPr>
            </w:pPr>
          </w:p>
        </w:tc>
      </w:tr>
    </w:tbl>
    <w:p w14:paraId="6E1B9282" w14:textId="2D1D7767" w:rsidR="00866C1D" w:rsidRDefault="00866C1D" w:rsidP="00897BDF">
      <w:pPr>
        <w:spacing w:after="200" w:line="276" w:lineRule="auto"/>
        <w:rPr>
          <w:rFonts w:ascii="Verdana" w:eastAsiaTheme="majorEastAsia" w:hAnsi="Verdana" w:cstheme="majorBidi"/>
          <w:color w:val="00B29C"/>
          <w:sz w:val="28"/>
          <w:szCs w:val="32"/>
        </w:rPr>
      </w:pPr>
    </w:p>
    <w:p w14:paraId="39BE63DB" w14:textId="77777777" w:rsidR="00866C1D" w:rsidRPr="00866C1D" w:rsidRDefault="00866C1D" w:rsidP="00866C1D">
      <w:pPr>
        <w:rPr>
          <w:rFonts w:ascii="Verdana" w:eastAsiaTheme="majorEastAsia" w:hAnsi="Verdana" w:cstheme="majorBidi"/>
          <w:sz w:val="28"/>
          <w:szCs w:val="32"/>
        </w:rPr>
      </w:pPr>
    </w:p>
    <w:p w14:paraId="0576EB6B" w14:textId="77777777" w:rsidR="00866C1D" w:rsidRPr="00866C1D" w:rsidRDefault="00866C1D" w:rsidP="00866C1D">
      <w:pPr>
        <w:rPr>
          <w:rFonts w:ascii="Verdana" w:eastAsiaTheme="majorEastAsia" w:hAnsi="Verdana" w:cstheme="majorBidi"/>
          <w:sz w:val="28"/>
          <w:szCs w:val="32"/>
        </w:rPr>
      </w:pPr>
    </w:p>
    <w:p w14:paraId="5E7A707A" w14:textId="7ABEC11D" w:rsidR="0039376B" w:rsidRPr="00866C1D" w:rsidRDefault="00866C1D" w:rsidP="00866C1D">
      <w:pPr>
        <w:tabs>
          <w:tab w:val="left" w:pos="1992"/>
        </w:tabs>
        <w:rPr>
          <w:rFonts w:ascii="Verdana" w:eastAsiaTheme="majorEastAsia" w:hAnsi="Verdana" w:cstheme="majorBidi"/>
          <w:sz w:val="28"/>
          <w:szCs w:val="32"/>
        </w:rPr>
      </w:pPr>
      <w:r>
        <w:rPr>
          <w:rFonts w:ascii="Verdana" w:eastAsiaTheme="majorEastAsia" w:hAnsi="Verdana" w:cstheme="majorBidi"/>
          <w:sz w:val="28"/>
          <w:szCs w:val="32"/>
        </w:rPr>
        <w:tab/>
      </w:r>
    </w:p>
    <w:sectPr w:rsidR="0039376B" w:rsidRPr="00866C1D" w:rsidSect="0049573D">
      <w:headerReference w:type="default" r:id="rId11"/>
      <w:footerReference w:type="default" r:id="rId12"/>
      <w:pgSz w:w="11906" w:h="16838"/>
      <w:pgMar w:top="1418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F6048" w14:textId="77777777" w:rsidR="00C83BCD" w:rsidRDefault="00C83BCD" w:rsidP="00D2011D">
      <w:r>
        <w:separator/>
      </w:r>
    </w:p>
  </w:endnote>
  <w:endnote w:type="continuationSeparator" w:id="0">
    <w:p w14:paraId="6950F57B" w14:textId="77777777" w:rsidR="00C83BCD" w:rsidRDefault="00C83BCD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9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6196"/>
    </w:tblGrid>
    <w:tr w:rsidR="00C30A8B" w:rsidRPr="009C3472" w14:paraId="309F095D" w14:textId="77777777" w:rsidTr="00DA0854">
      <w:trPr>
        <w:trHeight w:val="289"/>
      </w:trPr>
      <w:tc>
        <w:tcPr>
          <w:tcW w:w="2694" w:type="dxa"/>
        </w:tcPr>
        <w:p w14:paraId="4699C5D1" w14:textId="77777777" w:rsidR="00C30A8B" w:rsidRPr="009C3472" w:rsidRDefault="00C30A8B" w:rsidP="001D4863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 w:rsidRPr="009C3472">
            <w:rPr>
              <w:rFonts w:ascii="Arial" w:hAnsi="Arial" w:cs="Arial"/>
              <w:color w:val="00B29C"/>
              <w:sz w:val="18"/>
              <w:szCs w:val="18"/>
            </w:rPr>
            <w:t xml:space="preserve">ROC Da Vinci College, </w:t>
          </w:r>
          <w:r>
            <w:rPr>
              <w:rFonts w:ascii="Arial" w:hAnsi="Arial" w:cs="Arial"/>
              <w:color w:val="00B29C"/>
              <w:sz w:val="18"/>
              <w:szCs w:val="18"/>
            </w:rPr>
            <w:t>Welzijn</w:t>
          </w:r>
        </w:p>
      </w:tc>
      <w:tc>
        <w:tcPr>
          <w:tcW w:w="1096" w:type="dxa"/>
        </w:tcPr>
        <w:p w14:paraId="1446C336" w14:textId="77777777" w:rsidR="00C30A8B" w:rsidRPr="009C3472" w:rsidRDefault="00C30A8B" w:rsidP="00557F2C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6196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43718215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-11555372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9BBB1C0" w14:textId="12263A11" w:rsidR="00C30A8B" w:rsidRPr="009C3472" w:rsidRDefault="00C30A8B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BD75B8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BD75B8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3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6036FCF1" w14:textId="77777777" w:rsidR="00C30A8B" w:rsidRPr="009C3472" w:rsidRDefault="00C30A8B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EA970" w14:textId="77777777" w:rsidR="00C83BCD" w:rsidRDefault="00C83BCD" w:rsidP="00D2011D">
      <w:r>
        <w:separator/>
      </w:r>
    </w:p>
  </w:footnote>
  <w:footnote w:type="continuationSeparator" w:id="0">
    <w:p w14:paraId="73900D0E" w14:textId="77777777" w:rsidR="00C83BCD" w:rsidRDefault="00C83BCD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0A8F" w14:textId="77777777" w:rsidR="00C30A8B" w:rsidRPr="00646E76" w:rsidRDefault="00C30A8B" w:rsidP="0017571E">
    <w:pPr>
      <w:pStyle w:val="Koptekst"/>
      <w:rPr>
        <w:rFonts w:ascii="Arial" w:hAnsi="Arial" w:cs="Arial"/>
        <w:color w:val="00B29C"/>
        <w:sz w:val="24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77696" behindDoc="0" locked="0" layoutInCell="1" allowOverlap="1" wp14:anchorId="03EEF8AF" wp14:editId="01C6FCE3">
          <wp:simplePos x="0" y="0"/>
          <wp:positionH relativeFrom="column">
            <wp:posOffset>5589767</wp:posOffset>
          </wp:positionH>
          <wp:positionV relativeFrom="paragraph">
            <wp:posOffset>-24488</wp:posOffset>
          </wp:positionV>
          <wp:extent cx="637769" cy="601397"/>
          <wp:effectExtent l="0" t="0" r="0" b="825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69" cy="60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76672" behindDoc="0" locked="0" layoutInCell="1" allowOverlap="1" wp14:anchorId="49E0437E" wp14:editId="3B8A0700">
          <wp:simplePos x="0" y="0"/>
          <wp:positionH relativeFrom="column">
            <wp:posOffset>8237144</wp:posOffset>
          </wp:positionH>
          <wp:positionV relativeFrom="paragraph">
            <wp:posOffset>11049</wp:posOffset>
          </wp:positionV>
          <wp:extent cx="637769" cy="601397"/>
          <wp:effectExtent l="0" t="0" r="0" b="825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769" cy="6013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6E76">
      <w:rPr>
        <w:rFonts w:ascii="Arial" w:hAnsi="Arial" w:cs="Arial"/>
        <w:color w:val="00B29C"/>
        <w:sz w:val="24"/>
      </w:rPr>
      <w:t>Studentenhandleiding</w:t>
    </w:r>
    <w:r>
      <w:rPr>
        <w:rFonts w:ascii="Arial" w:hAnsi="Arial" w:cs="Arial"/>
        <w:color w:val="00B29C"/>
        <w:sz w:val="24"/>
      </w:rPr>
      <w:t xml:space="preserve"> pedagogiek </w:t>
    </w:r>
  </w:p>
  <w:p w14:paraId="47A4DB7A" w14:textId="261975CE" w:rsidR="00C30A8B" w:rsidRPr="009C3472" w:rsidRDefault="00866C1D" w:rsidP="0017571E">
    <w:pPr>
      <w:pStyle w:val="Koptekst"/>
      <w:rPr>
        <w:rFonts w:ascii="Arial" w:hAnsi="Arial" w:cs="Arial"/>
        <w:sz w:val="2"/>
        <w:szCs w:val="2"/>
      </w:rPr>
    </w:pPr>
    <w:r>
      <w:rPr>
        <w:rFonts w:ascii="Verdana" w:hAnsi="Verdana" w:cs="Arial"/>
        <w:color w:val="26ABDA"/>
        <w:sz w:val="14"/>
        <w:szCs w:val="18"/>
      </w:rPr>
      <w:t>2020 2021</w:t>
    </w:r>
    <w:r w:rsidR="00C30A8B" w:rsidRPr="00646E76">
      <w:rPr>
        <w:rFonts w:ascii="Verdana" w:hAnsi="Verdana" w:cs="Arial"/>
        <w:color w:val="26ABDA"/>
        <w:sz w:val="14"/>
        <w:szCs w:val="18"/>
      </w:rPr>
      <w:t xml:space="preserve"> Opleiding </w:t>
    </w:r>
    <w:r w:rsidR="00C30A8B">
      <w:rPr>
        <w:rFonts w:ascii="Verdana" w:hAnsi="Verdana" w:cs="Arial"/>
        <w:color w:val="26ABDA"/>
        <w:sz w:val="14"/>
        <w:szCs w:val="18"/>
      </w:rPr>
      <w:t>Onderwijsassistent</w:t>
    </w:r>
  </w:p>
  <w:p w14:paraId="1A84B4C2" w14:textId="77777777" w:rsidR="00C30A8B" w:rsidRPr="0017571E" w:rsidRDefault="00C30A8B" w:rsidP="001757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824"/>
    <w:multiLevelType w:val="hybridMultilevel"/>
    <w:tmpl w:val="F1304D0C"/>
    <w:lvl w:ilvl="0" w:tplc="148CAE5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6A24"/>
    <w:multiLevelType w:val="hybridMultilevel"/>
    <w:tmpl w:val="68E21226"/>
    <w:lvl w:ilvl="0" w:tplc="D38675EE">
      <w:start w:val="1"/>
      <w:numFmt w:val="decimal"/>
      <w:pStyle w:val="Kop1WOK"/>
      <w:lvlText w:val="%1."/>
      <w:lvlJc w:val="left"/>
      <w:pPr>
        <w:ind w:left="360" w:hanging="360"/>
      </w:pPr>
      <w:rPr>
        <w:rFonts w:hint="default"/>
        <w:color w:val="80808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55CC2"/>
    <w:multiLevelType w:val="hybridMultilevel"/>
    <w:tmpl w:val="86E68F46"/>
    <w:lvl w:ilvl="0" w:tplc="B6A20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663215F2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4E6"/>
    <w:multiLevelType w:val="hybridMultilevel"/>
    <w:tmpl w:val="03B45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D3D"/>
    <w:multiLevelType w:val="hybridMultilevel"/>
    <w:tmpl w:val="C68C620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E7F34"/>
    <w:multiLevelType w:val="hybridMultilevel"/>
    <w:tmpl w:val="A7609052"/>
    <w:lvl w:ilvl="0" w:tplc="A66288A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 Narrow" w:eastAsia="PMingLiU" w:hAnsi="Arial Narrow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03ECE"/>
    <w:multiLevelType w:val="hybridMultilevel"/>
    <w:tmpl w:val="2F5AF540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693D29"/>
    <w:multiLevelType w:val="hybridMultilevel"/>
    <w:tmpl w:val="4F9CA07C"/>
    <w:lvl w:ilvl="0" w:tplc="E7485BFC">
      <w:start w:val="2016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2C0330"/>
    <w:multiLevelType w:val="multilevel"/>
    <w:tmpl w:val="E40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E05335"/>
    <w:multiLevelType w:val="hybridMultilevel"/>
    <w:tmpl w:val="D52C9AE8"/>
    <w:lvl w:ilvl="0" w:tplc="DAF690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42654"/>
    <w:multiLevelType w:val="hybridMultilevel"/>
    <w:tmpl w:val="760C3E8C"/>
    <w:lvl w:ilvl="0" w:tplc="4E5C7B1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D29FB"/>
    <w:multiLevelType w:val="hybridMultilevel"/>
    <w:tmpl w:val="55F0523C"/>
    <w:lvl w:ilvl="0" w:tplc="17AC5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8242D"/>
    <w:multiLevelType w:val="hybridMultilevel"/>
    <w:tmpl w:val="8A28A110"/>
    <w:lvl w:ilvl="0" w:tplc="6EC4BB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5"/>
  </w:num>
  <w:num w:numId="13">
    <w:abstractNumId w:val="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009A1"/>
    <w:rsid w:val="0001214C"/>
    <w:rsid w:val="000134B3"/>
    <w:rsid w:val="000232D6"/>
    <w:rsid w:val="00032B4F"/>
    <w:rsid w:val="00040650"/>
    <w:rsid w:val="00065B97"/>
    <w:rsid w:val="00070510"/>
    <w:rsid w:val="00083639"/>
    <w:rsid w:val="0009042E"/>
    <w:rsid w:val="000B0617"/>
    <w:rsid w:val="000C5BFD"/>
    <w:rsid w:val="000C6563"/>
    <w:rsid w:val="000C7D64"/>
    <w:rsid w:val="000C7FE4"/>
    <w:rsid w:val="000D11B5"/>
    <w:rsid w:val="000D590A"/>
    <w:rsid w:val="000E4664"/>
    <w:rsid w:val="000F4A01"/>
    <w:rsid w:val="000F5E0E"/>
    <w:rsid w:val="00103AD4"/>
    <w:rsid w:val="0011744F"/>
    <w:rsid w:val="00131B33"/>
    <w:rsid w:val="00170371"/>
    <w:rsid w:val="001718BB"/>
    <w:rsid w:val="00174C47"/>
    <w:rsid w:val="0017571E"/>
    <w:rsid w:val="00184FF2"/>
    <w:rsid w:val="00192544"/>
    <w:rsid w:val="001A6F23"/>
    <w:rsid w:val="001C2077"/>
    <w:rsid w:val="001D4863"/>
    <w:rsid w:val="001D7FB8"/>
    <w:rsid w:val="001E03FA"/>
    <w:rsid w:val="001E7F57"/>
    <w:rsid w:val="001F01AC"/>
    <w:rsid w:val="00203090"/>
    <w:rsid w:val="0020349D"/>
    <w:rsid w:val="0020678C"/>
    <w:rsid w:val="00220267"/>
    <w:rsid w:val="0022513A"/>
    <w:rsid w:val="00227F29"/>
    <w:rsid w:val="00246F46"/>
    <w:rsid w:val="00257408"/>
    <w:rsid w:val="002748FF"/>
    <w:rsid w:val="00280E19"/>
    <w:rsid w:val="00284497"/>
    <w:rsid w:val="00284D4C"/>
    <w:rsid w:val="00292B30"/>
    <w:rsid w:val="00293947"/>
    <w:rsid w:val="002971F2"/>
    <w:rsid w:val="002B16A7"/>
    <w:rsid w:val="002B3523"/>
    <w:rsid w:val="002D2A6C"/>
    <w:rsid w:val="002E16F2"/>
    <w:rsid w:val="002E7896"/>
    <w:rsid w:val="00312664"/>
    <w:rsid w:val="0032728B"/>
    <w:rsid w:val="00340980"/>
    <w:rsid w:val="00355155"/>
    <w:rsid w:val="003555FA"/>
    <w:rsid w:val="00360832"/>
    <w:rsid w:val="003707B6"/>
    <w:rsid w:val="00370F96"/>
    <w:rsid w:val="00374E8B"/>
    <w:rsid w:val="00380C7E"/>
    <w:rsid w:val="0039376B"/>
    <w:rsid w:val="003974A2"/>
    <w:rsid w:val="003A1408"/>
    <w:rsid w:val="003A271B"/>
    <w:rsid w:val="003A5395"/>
    <w:rsid w:val="003B1A85"/>
    <w:rsid w:val="003C0664"/>
    <w:rsid w:val="003D4AA6"/>
    <w:rsid w:val="003D6D23"/>
    <w:rsid w:val="003D763C"/>
    <w:rsid w:val="003E79D1"/>
    <w:rsid w:val="003E7AE1"/>
    <w:rsid w:val="003F42A6"/>
    <w:rsid w:val="00400186"/>
    <w:rsid w:val="00400245"/>
    <w:rsid w:val="00401598"/>
    <w:rsid w:val="0040712F"/>
    <w:rsid w:val="004167AA"/>
    <w:rsid w:val="004251B8"/>
    <w:rsid w:val="004347A2"/>
    <w:rsid w:val="00437481"/>
    <w:rsid w:val="00452AC8"/>
    <w:rsid w:val="00454B50"/>
    <w:rsid w:val="0046224E"/>
    <w:rsid w:val="00481F52"/>
    <w:rsid w:val="0049573D"/>
    <w:rsid w:val="004A3DA6"/>
    <w:rsid w:val="004A4EF3"/>
    <w:rsid w:val="004B1E5F"/>
    <w:rsid w:val="004C0DD6"/>
    <w:rsid w:val="004C416B"/>
    <w:rsid w:val="004D5978"/>
    <w:rsid w:val="004D5D23"/>
    <w:rsid w:val="004E1CC8"/>
    <w:rsid w:val="00506E37"/>
    <w:rsid w:val="00520E70"/>
    <w:rsid w:val="005233B0"/>
    <w:rsid w:val="00530995"/>
    <w:rsid w:val="00535EF9"/>
    <w:rsid w:val="00545AED"/>
    <w:rsid w:val="00557F2C"/>
    <w:rsid w:val="00571509"/>
    <w:rsid w:val="005913D3"/>
    <w:rsid w:val="005916C6"/>
    <w:rsid w:val="00591EF5"/>
    <w:rsid w:val="00592D31"/>
    <w:rsid w:val="005A565D"/>
    <w:rsid w:val="005B6FA7"/>
    <w:rsid w:val="005F3214"/>
    <w:rsid w:val="005F5741"/>
    <w:rsid w:val="006063A4"/>
    <w:rsid w:val="00620001"/>
    <w:rsid w:val="00630E71"/>
    <w:rsid w:val="00646E76"/>
    <w:rsid w:val="00653B36"/>
    <w:rsid w:val="0066396A"/>
    <w:rsid w:val="00671D8A"/>
    <w:rsid w:val="006731D1"/>
    <w:rsid w:val="00677412"/>
    <w:rsid w:val="00681F6A"/>
    <w:rsid w:val="00684447"/>
    <w:rsid w:val="006A171E"/>
    <w:rsid w:val="006A311D"/>
    <w:rsid w:val="006A3B44"/>
    <w:rsid w:val="006A6DE9"/>
    <w:rsid w:val="006B5ADF"/>
    <w:rsid w:val="006C7565"/>
    <w:rsid w:val="006D3E5B"/>
    <w:rsid w:val="006D51C6"/>
    <w:rsid w:val="006E3B24"/>
    <w:rsid w:val="006E60DD"/>
    <w:rsid w:val="006E7373"/>
    <w:rsid w:val="006F6095"/>
    <w:rsid w:val="00701F97"/>
    <w:rsid w:val="00720847"/>
    <w:rsid w:val="00721C82"/>
    <w:rsid w:val="00724A3F"/>
    <w:rsid w:val="00732507"/>
    <w:rsid w:val="007332EA"/>
    <w:rsid w:val="007363CB"/>
    <w:rsid w:val="00737E9C"/>
    <w:rsid w:val="007434A3"/>
    <w:rsid w:val="00746AE0"/>
    <w:rsid w:val="00775A18"/>
    <w:rsid w:val="0078122D"/>
    <w:rsid w:val="0078770C"/>
    <w:rsid w:val="007B1A7F"/>
    <w:rsid w:val="007C4363"/>
    <w:rsid w:val="007E705C"/>
    <w:rsid w:val="007E7096"/>
    <w:rsid w:val="007F1FFF"/>
    <w:rsid w:val="008066B6"/>
    <w:rsid w:val="00821A51"/>
    <w:rsid w:val="0082236A"/>
    <w:rsid w:val="0082741E"/>
    <w:rsid w:val="00834950"/>
    <w:rsid w:val="008427FB"/>
    <w:rsid w:val="008446B0"/>
    <w:rsid w:val="008446D3"/>
    <w:rsid w:val="008449B2"/>
    <w:rsid w:val="00846617"/>
    <w:rsid w:val="00853046"/>
    <w:rsid w:val="0085453F"/>
    <w:rsid w:val="0086013D"/>
    <w:rsid w:val="00862746"/>
    <w:rsid w:val="00862921"/>
    <w:rsid w:val="00866C1D"/>
    <w:rsid w:val="00870B33"/>
    <w:rsid w:val="00875127"/>
    <w:rsid w:val="00876F10"/>
    <w:rsid w:val="00883E5C"/>
    <w:rsid w:val="00886DBC"/>
    <w:rsid w:val="00897BDF"/>
    <w:rsid w:val="008A7E53"/>
    <w:rsid w:val="008B2E75"/>
    <w:rsid w:val="008C595B"/>
    <w:rsid w:val="008C679C"/>
    <w:rsid w:val="008D193F"/>
    <w:rsid w:val="008D6ACC"/>
    <w:rsid w:val="008D6D08"/>
    <w:rsid w:val="008F788F"/>
    <w:rsid w:val="0090378E"/>
    <w:rsid w:val="00910ED7"/>
    <w:rsid w:val="0091504E"/>
    <w:rsid w:val="00920028"/>
    <w:rsid w:val="0093409C"/>
    <w:rsid w:val="0094273C"/>
    <w:rsid w:val="009438E5"/>
    <w:rsid w:val="00950672"/>
    <w:rsid w:val="00970A65"/>
    <w:rsid w:val="0099178B"/>
    <w:rsid w:val="009A085B"/>
    <w:rsid w:val="009A372E"/>
    <w:rsid w:val="009C3472"/>
    <w:rsid w:val="009D0906"/>
    <w:rsid w:val="009D182B"/>
    <w:rsid w:val="009F1639"/>
    <w:rsid w:val="009F386D"/>
    <w:rsid w:val="009F5750"/>
    <w:rsid w:val="00A0089A"/>
    <w:rsid w:val="00A215D1"/>
    <w:rsid w:val="00A2622F"/>
    <w:rsid w:val="00A32DE5"/>
    <w:rsid w:val="00A33DF0"/>
    <w:rsid w:val="00A35110"/>
    <w:rsid w:val="00A41E5B"/>
    <w:rsid w:val="00A44834"/>
    <w:rsid w:val="00A65D95"/>
    <w:rsid w:val="00A73272"/>
    <w:rsid w:val="00AA4821"/>
    <w:rsid w:val="00AA5F93"/>
    <w:rsid w:val="00AA78B9"/>
    <w:rsid w:val="00AB26C8"/>
    <w:rsid w:val="00AD6CA6"/>
    <w:rsid w:val="00AF0CEC"/>
    <w:rsid w:val="00AF4B96"/>
    <w:rsid w:val="00AF7B32"/>
    <w:rsid w:val="00B12FC8"/>
    <w:rsid w:val="00B446DF"/>
    <w:rsid w:val="00B518C3"/>
    <w:rsid w:val="00B5485B"/>
    <w:rsid w:val="00B60ED4"/>
    <w:rsid w:val="00B62544"/>
    <w:rsid w:val="00B70456"/>
    <w:rsid w:val="00B76CFA"/>
    <w:rsid w:val="00B9051A"/>
    <w:rsid w:val="00B9064F"/>
    <w:rsid w:val="00BB58E5"/>
    <w:rsid w:val="00BB6616"/>
    <w:rsid w:val="00BB7AD7"/>
    <w:rsid w:val="00BC554E"/>
    <w:rsid w:val="00BD75B8"/>
    <w:rsid w:val="00BE4860"/>
    <w:rsid w:val="00BE6C48"/>
    <w:rsid w:val="00BE712E"/>
    <w:rsid w:val="00BF47BA"/>
    <w:rsid w:val="00BF71E1"/>
    <w:rsid w:val="00C054CF"/>
    <w:rsid w:val="00C2696E"/>
    <w:rsid w:val="00C30A8B"/>
    <w:rsid w:val="00C359E3"/>
    <w:rsid w:val="00C45E94"/>
    <w:rsid w:val="00C46E57"/>
    <w:rsid w:val="00C64ABE"/>
    <w:rsid w:val="00C66738"/>
    <w:rsid w:val="00C75E12"/>
    <w:rsid w:val="00C83BCD"/>
    <w:rsid w:val="00C8573D"/>
    <w:rsid w:val="00C86A51"/>
    <w:rsid w:val="00C9190C"/>
    <w:rsid w:val="00CB2FC3"/>
    <w:rsid w:val="00CB3559"/>
    <w:rsid w:val="00CB5630"/>
    <w:rsid w:val="00CC5FFE"/>
    <w:rsid w:val="00CD4C12"/>
    <w:rsid w:val="00CE0DD3"/>
    <w:rsid w:val="00CE4ABF"/>
    <w:rsid w:val="00CF1A99"/>
    <w:rsid w:val="00CF726B"/>
    <w:rsid w:val="00CF731B"/>
    <w:rsid w:val="00D02629"/>
    <w:rsid w:val="00D2011D"/>
    <w:rsid w:val="00D243A1"/>
    <w:rsid w:val="00D27F0E"/>
    <w:rsid w:val="00D30947"/>
    <w:rsid w:val="00D5490C"/>
    <w:rsid w:val="00D70819"/>
    <w:rsid w:val="00D8561D"/>
    <w:rsid w:val="00D865F0"/>
    <w:rsid w:val="00D9420E"/>
    <w:rsid w:val="00D97777"/>
    <w:rsid w:val="00DA0854"/>
    <w:rsid w:val="00DA562C"/>
    <w:rsid w:val="00DB1BC1"/>
    <w:rsid w:val="00DB6232"/>
    <w:rsid w:val="00DC4E89"/>
    <w:rsid w:val="00DC6A57"/>
    <w:rsid w:val="00DD0C51"/>
    <w:rsid w:val="00DD3AAF"/>
    <w:rsid w:val="00DD4983"/>
    <w:rsid w:val="00DF410D"/>
    <w:rsid w:val="00E11C70"/>
    <w:rsid w:val="00E1499F"/>
    <w:rsid w:val="00E224E9"/>
    <w:rsid w:val="00E27908"/>
    <w:rsid w:val="00E94914"/>
    <w:rsid w:val="00E96A30"/>
    <w:rsid w:val="00EA0EE7"/>
    <w:rsid w:val="00EA7833"/>
    <w:rsid w:val="00EB0072"/>
    <w:rsid w:val="00EC30CF"/>
    <w:rsid w:val="00ED4781"/>
    <w:rsid w:val="00ED7129"/>
    <w:rsid w:val="00EF56F9"/>
    <w:rsid w:val="00F01871"/>
    <w:rsid w:val="00F02D9C"/>
    <w:rsid w:val="00F0794A"/>
    <w:rsid w:val="00F403D8"/>
    <w:rsid w:val="00F433EC"/>
    <w:rsid w:val="00F44328"/>
    <w:rsid w:val="00F5427B"/>
    <w:rsid w:val="00F5429E"/>
    <w:rsid w:val="00F565B2"/>
    <w:rsid w:val="00F609F6"/>
    <w:rsid w:val="00F63D5E"/>
    <w:rsid w:val="00F71DD2"/>
    <w:rsid w:val="00F77396"/>
    <w:rsid w:val="00F83D4D"/>
    <w:rsid w:val="00F92FE8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7EE6E63"/>
  <w15:docId w15:val="{22A3F4C2-C9DB-4A51-8233-F6C392F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1D48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51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3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D48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1D4863"/>
    <w:rPr>
      <w:i/>
      <w:iCs/>
      <w:color w:val="4F81BD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251B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251B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B9051A"/>
    <w:rPr>
      <w:color w:val="0000FF" w:themeColor="hyperlink"/>
      <w:u w:val="single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rsid w:val="00B9051A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rsid w:val="00B9051A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GeenafstandChar">
    <w:name w:val="Geen afstand Char"/>
    <w:link w:val="Geenafstand"/>
    <w:uiPriority w:val="1"/>
    <w:rsid w:val="00B9051A"/>
  </w:style>
  <w:style w:type="character" w:customStyle="1" w:styleId="Kop3Char">
    <w:name w:val="Kop 3 Char"/>
    <w:basedOn w:val="Standaardalinea-lettertype"/>
    <w:link w:val="Kop3"/>
    <w:uiPriority w:val="9"/>
    <w:rsid w:val="001F01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2B16A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2B16A7"/>
    <w:pPr>
      <w:ind w:left="220"/>
    </w:pPr>
    <w:rPr>
      <w:rFonts w:asciiTheme="minorHAnsi" w:hAnsi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2B16A7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2B16A7"/>
    <w:pPr>
      <w:ind w:left="660"/>
    </w:pPr>
    <w:rPr>
      <w:rFonts w:asciiTheme="minorHAnsi" w:hAnsi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2B16A7"/>
    <w:pPr>
      <w:ind w:left="880"/>
    </w:pPr>
    <w:rPr>
      <w:rFonts w:asciiTheme="minorHAnsi" w:hAnsi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2B16A7"/>
    <w:pPr>
      <w:ind w:left="1100"/>
    </w:pPr>
    <w:rPr>
      <w:rFonts w:asciiTheme="minorHAnsi" w:hAnsi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2B16A7"/>
    <w:pPr>
      <w:ind w:left="1320"/>
    </w:pPr>
    <w:rPr>
      <w:rFonts w:asciiTheme="minorHAnsi" w:hAnsi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2B16A7"/>
    <w:pPr>
      <w:ind w:left="1540"/>
    </w:pPr>
    <w:rPr>
      <w:rFonts w:asciiTheme="minorHAnsi" w:hAnsi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2B16A7"/>
    <w:pPr>
      <w:ind w:left="1760"/>
    </w:pPr>
    <w:rPr>
      <w:rFonts w:asciiTheme="minorHAnsi" w:hAnsiTheme="minorHAns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16A7"/>
    <w:pPr>
      <w:outlineLvl w:val="9"/>
    </w:pPr>
    <w:rPr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916C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916C6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916C6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51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op1WOK">
    <w:name w:val="Kop 1 WOK"/>
    <w:basedOn w:val="Kop1"/>
    <w:qFormat/>
    <w:rsid w:val="0020678C"/>
    <w:pPr>
      <w:keepLines w:val="0"/>
      <w:numPr>
        <w:numId w:val="9"/>
      </w:numPr>
      <w:spacing w:before="0" w:line="240" w:lineRule="auto"/>
    </w:pPr>
    <w:rPr>
      <w:rFonts w:ascii="Tahoma" w:eastAsia="Times New Roman" w:hAnsi="Tahoma" w:cs="Tahoma"/>
      <w:b/>
      <w:bCs/>
      <w:color w:val="auto"/>
      <w:spacing w:val="8"/>
      <w:sz w:val="20"/>
      <w:szCs w:val="20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F8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6F6095"/>
  </w:style>
  <w:style w:type="character" w:customStyle="1" w:styleId="eop">
    <w:name w:val="eop"/>
    <w:basedOn w:val="Standaardalinea-lettertype"/>
    <w:rsid w:val="006F6095"/>
  </w:style>
  <w:style w:type="paragraph" w:customStyle="1" w:styleId="paragraph">
    <w:name w:val="paragraph"/>
    <w:basedOn w:val="Standaard"/>
    <w:rsid w:val="006F609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character" w:customStyle="1" w:styleId="spellingerror">
    <w:name w:val="spellingerror"/>
    <w:basedOn w:val="Standaardalinea-lettertype"/>
    <w:rsid w:val="006F6095"/>
  </w:style>
  <w:style w:type="character" w:customStyle="1" w:styleId="contextualspellingandgrammarerror">
    <w:name w:val="contextualspellingandgrammarerror"/>
    <w:basedOn w:val="Standaardalinea-lettertype"/>
    <w:rsid w:val="00E2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21af5917931d40135e60bb5a3e811a82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e2c02698583567f1f0a7c6d5da20c8f4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2B2B-5F90-471B-A3C6-AD7F840C48B5}">
  <ds:schemaRefs>
    <ds:schemaRef ds:uri="ae88b579-0995-42e4-96ef-e06a7a57dd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a8c48b-5f73-4068-bac6-831706ff2a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47BD70-E3E8-4E61-8955-84FB9C7A1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06F7D-8C7F-4CF3-8AD3-F769DE40B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3DF2B-E691-4112-8057-0227D80F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Frido Pennings</dc:creator>
  <cp:lastModifiedBy>Liane Sterrenburg</cp:lastModifiedBy>
  <cp:revision>3</cp:revision>
  <cp:lastPrinted>2020-09-02T14:03:00Z</cp:lastPrinted>
  <dcterms:created xsi:type="dcterms:W3CDTF">2021-12-03T12:25:00Z</dcterms:created>
  <dcterms:modified xsi:type="dcterms:W3CDTF">2021-12-03T12:51:00Z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